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35C58" w:rsidTr="007867A7">
        <w:tc>
          <w:tcPr>
            <w:tcW w:w="9286" w:type="dxa"/>
          </w:tcPr>
          <w:p w:rsidR="003D66E1" w:rsidRDefault="00435C58" w:rsidP="00435C5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35C58">
              <w:rPr>
                <w:rFonts w:ascii="華康魏碑體" w:eastAsia="華康魏碑體" w:hint="eastAsia"/>
                <w:sz w:val="40"/>
                <w:szCs w:val="40"/>
              </w:rPr>
              <w:t xml:space="preserve">韓國漢城華僑中學足球場動工儀式 </w:t>
            </w:r>
          </w:p>
          <w:p w:rsidR="00435C58" w:rsidRPr="00435C58" w:rsidRDefault="00435C58" w:rsidP="00435C58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435C58">
              <w:rPr>
                <w:rFonts w:ascii="華康魏碑體" w:eastAsia="華康魏碑體" w:hint="eastAsia"/>
                <w:sz w:val="40"/>
                <w:szCs w:val="40"/>
              </w:rPr>
              <w:t>2026.04.06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58" w:rsidTr="007867A7">
        <w:tc>
          <w:tcPr>
            <w:tcW w:w="9286" w:type="dxa"/>
          </w:tcPr>
          <w:p w:rsidR="00435C58" w:rsidRDefault="00435C5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58" w:rsidTr="007867A7">
        <w:tc>
          <w:tcPr>
            <w:tcW w:w="9286" w:type="dxa"/>
          </w:tcPr>
          <w:p w:rsidR="00435C58" w:rsidRDefault="00435C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58" w:rsidTr="007867A7">
        <w:tc>
          <w:tcPr>
            <w:tcW w:w="9286" w:type="dxa"/>
          </w:tcPr>
          <w:p w:rsidR="00435C58" w:rsidRPr="00435C58" w:rsidRDefault="00435C58" w:rsidP="00435C58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435C58">
              <w:rPr>
                <w:rFonts w:ascii="華康魏碑體" w:eastAsia="華康魏碑體" w:hint="eastAsia"/>
                <w:sz w:val="40"/>
                <w:szCs w:val="40"/>
              </w:rPr>
              <w:t>韓國漢城華僑中學足球場動工儀式 2026.04.06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58" w:rsidTr="007867A7">
        <w:tc>
          <w:tcPr>
            <w:tcW w:w="9286" w:type="dxa"/>
          </w:tcPr>
          <w:p w:rsidR="00435C58" w:rsidRPr="00435C58" w:rsidRDefault="00435C58" w:rsidP="00435C58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435C58">
              <w:rPr>
                <w:rFonts w:ascii="華康魏碑體" w:eastAsia="華康魏碑體" w:hint="eastAsia"/>
                <w:noProof/>
                <w:sz w:val="40"/>
                <w:szCs w:val="40"/>
              </w:rPr>
              <w:t>工作報告(梁兆林常務顧問)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5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58" w:rsidTr="007867A7">
        <w:tc>
          <w:tcPr>
            <w:tcW w:w="9286" w:type="dxa"/>
          </w:tcPr>
          <w:p w:rsidR="00435C58" w:rsidRPr="00435C58" w:rsidRDefault="00435C58" w:rsidP="00435C58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435C58">
              <w:rPr>
                <w:rFonts w:ascii="華康魏碑體" w:eastAsia="華康魏碑體" w:hint="eastAsia"/>
                <w:noProof/>
                <w:sz w:val="40"/>
                <w:szCs w:val="40"/>
              </w:rPr>
              <w:t>紀念詞(于植盛校長)</w:t>
            </w:r>
          </w:p>
        </w:tc>
      </w:tr>
      <w:tr w:rsidR="00435C58" w:rsidTr="007867A7">
        <w:tc>
          <w:tcPr>
            <w:tcW w:w="9286" w:type="dxa"/>
          </w:tcPr>
          <w:p w:rsidR="00435C58" w:rsidRDefault="003D66E1" w:rsidP="00053A0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7" name="圖片 16" descr="1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58" w:rsidTr="007867A7">
        <w:tc>
          <w:tcPr>
            <w:tcW w:w="9286" w:type="dxa"/>
          </w:tcPr>
          <w:p w:rsidR="00435C58" w:rsidRPr="007867A7" w:rsidRDefault="007867A7" w:rsidP="007867A7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致詞(譚紹榮理事長)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053A0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7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1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Default="007867A7" w:rsidP="007867A7">
            <w:pPr>
              <w:jc w:val="center"/>
              <w:rPr>
                <w:noProof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致詞(</w:t>
            </w: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t>駐韓國台北代表部丘高偉代表</w:t>
            </w: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)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053A0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8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1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Default="007867A7" w:rsidP="007867A7">
            <w:pPr>
              <w:jc w:val="center"/>
              <w:rPr>
                <w:noProof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致詞(</w:t>
            </w: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t>西大門區廳李性憲區廳長</w:t>
            </w: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)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053A0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9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1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Default="007867A7" w:rsidP="007867A7">
            <w:pPr>
              <w:jc w:val="center"/>
              <w:rPr>
                <w:noProof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致詞(</w:t>
            </w: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t>韓國華僑協會聯合總會李中漢會長</w:t>
            </w: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)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053A0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10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1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Pr="007867A7" w:rsidRDefault="007867A7" w:rsidP="007867A7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動工儀式後座談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053A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406_132906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6_13290658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E1" w:rsidTr="007867A7">
        <w:tc>
          <w:tcPr>
            <w:tcW w:w="9286" w:type="dxa"/>
          </w:tcPr>
          <w:p w:rsidR="003D66E1" w:rsidRDefault="003D66E1" w:rsidP="003D66E1">
            <w:pPr>
              <w:jc w:val="center"/>
              <w:rPr>
                <w:noProof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李性憲西大門區廳長來校參加動工儀式</w:t>
            </w:r>
          </w:p>
        </w:tc>
      </w:tr>
      <w:tr w:rsidR="003D66E1" w:rsidTr="007867A7">
        <w:tc>
          <w:tcPr>
            <w:tcW w:w="9286" w:type="dxa"/>
          </w:tcPr>
          <w:p w:rsidR="003D66E1" w:rsidRDefault="003D66E1" w:rsidP="00053A0F">
            <w:pPr>
              <w:rPr>
                <w:noProof/>
              </w:rPr>
            </w:pPr>
            <w:r w:rsidRPr="003D66E1"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5" name="圖片 5" descr="6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0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Pr="007867A7" w:rsidRDefault="003D66E1" w:rsidP="007867A7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>
              <w:rPr>
                <w:rFonts w:ascii="華康魏碑體" w:eastAsia="華康魏碑體"/>
                <w:noProof/>
                <w:sz w:val="40"/>
                <w:szCs w:val="40"/>
              </w:rPr>
              <w:t>動工儀式</w:t>
            </w: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t>(來賓)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3D66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80505" cy="4110681"/>
                  <wp:effectExtent l="19050" t="0" r="5895" b="0"/>
                  <wp:docPr id="11" name="圖片 10" descr="KakaoTalk_20260406_12543827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6_125438270_0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667" cy="411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Pr="007867A7" w:rsidRDefault="007867A7" w:rsidP="007867A7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動工儀式前準備情況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7867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5409" cy="4069356"/>
                  <wp:effectExtent l="19050" t="0" r="3841" b="0"/>
                  <wp:docPr id="12" name="圖片 11" descr="KakaoTalk_20260406_12543827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6_125438270_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693" cy="407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A7" w:rsidTr="007867A7">
        <w:tc>
          <w:tcPr>
            <w:tcW w:w="9286" w:type="dxa"/>
          </w:tcPr>
          <w:p w:rsidR="007867A7" w:rsidRDefault="007867A7" w:rsidP="007867A7">
            <w:pPr>
              <w:jc w:val="center"/>
              <w:rPr>
                <w:noProof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動工儀式前準備情況</w:t>
            </w:r>
          </w:p>
        </w:tc>
      </w:tr>
      <w:tr w:rsidR="00435C58" w:rsidTr="007867A7">
        <w:tc>
          <w:tcPr>
            <w:tcW w:w="9286" w:type="dxa"/>
          </w:tcPr>
          <w:p w:rsidR="00435C58" w:rsidRDefault="00435C58" w:rsidP="007867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83825" cy="4032847"/>
                  <wp:effectExtent l="19050" t="0" r="2575" b="0"/>
                  <wp:docPr id="13" name="圖片 12" descr="KakaoTalk_20260406_12543827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6_125438270_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571" cy="403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E1" w:rsidTr="007867A7">
        <w:tc>
          <w:tcPr>
            <w:tcW w:w="9286" w:type="dxa"/>
          </w:tcPr>
          <w:p w:rsidR="003D66E1" w:rsidRDefault="003D66E1" w:rsidP="007867A7">
            <w:pPr>
              <w:jc w:val="center"/>
              <w:rPr>
                <w:noProof/>
              </w:rPr>
            </w:pPr>
            <w:r w:rsidRPr="007867A7">
              <w:rPr>
                <w:rFonts w:ascii="華康魏碑體" w:eastAsia="華康魏碑體" w:hint="eastAsia"/>
                <w:noProof/>
                <w:sz w:val="40"/>
                <w:szCs w:val="40"/>
              </w:rPr>
              <w:t>動工儀式前準備情況</w:t>
            </w:r>
          </w:p>
        </w:tc>
      </w:tr>
    </w:tbl>
    <w:p w:rsidR="00310638" w:rsidRDefault="00310638" w:rsidP="007867A7"/>
    <w:sectPr w:rsidR="00310638" w:rsidSect="00435C5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2F3" w:rsidRDefault="003F62F3" w:rsidP="003D66E1">
      <w:r>
        <w:separator/>
      </w:r>
    </w:p>
  </w:endnote>
  <w:endnote w:type="continuationSeparator" w:id="1">
    <w:p w:rsidR="003F62F3" w:rsidRDefault="003F62F3" w:rsidP="003D66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2F3" w:rsidRDefault="003F62F3" w:rsidP="003D66E1">
      <w:r>
        <w:separator/>
      </w:r>
    </w:p>
  </w:footnote>
  <w:footnote w:type="continuationSeparator" w:id="1">
    <w:p w:rsidR="003F62F3" w:rsidRDefault="003F62F3" w:rsidP="003D66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5C58"/>
    <w:rsid w:val="00310638"/>
    <w:rsid w:val="003D66E1"/>
    <w:rsid w:val="003F62F3"/>
    <w:rsid w:val="00435C58"/>
    <w:rsid w:val="00473171"/>
    <w:rsid w:val="004A3915"/>
    <w:rsid w:val="007867A7"/>
    <w:rsid w:val="00917684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C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5C5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D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D66E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D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D66E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2026-04-06T04:55:00Z</dcterms:created>
  <dcterms:modified xsi:type="dcterms:W3CDTF">2026-04-06T05:22:00Z</dcterms:modified>
</cp:coreProperties>
</file>