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D3C4E" w:rsidTr="002D3C4E">
        <w:tc>
          <w:tcPr>
            <w:tcW w:w="9286" w:type="dxa"/>
          </w:tcPr>
          <w:p w:rsidR="002D3C4E" w:rsidRPr="002D3C4E" w:rsidRDefault="002D3C4E" w:rsidP="002D3C4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D3C4E">
              <w:rPr>
                <w:rFonts w:ascii="華康魏碑體" w:eastAsia="華康魏碑體" w:hint="eastAsia"/>
                <w:sz w:val="40"/>
                <w:szCs w:val="40"/>
              </w:rPr>
              <w:t>台灣五所大學網上聯合招生說明會 2023.12.01</w:t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83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83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83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83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83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83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>
            <w:r>
              <w:rPr>
                <w:noProof/>
              </w:rPr>
              <w:lastRenderedPageBreak/>
              <w:drawing>
                <wp:inline distT="0" distB="0" distL="0" distR="0">
                  <wp:extent cx="5759450" cy="4219575"/>
                  <wp:effectExtent l="19050" t="0" r="0" b="0"/>
                  <wp:docPr id="7" name="圖片 6" descr="S__783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59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drawing>
                <wp:inline distT="0" distB="0" distL="0" distR="0">
                  <wp:extent cx="5759450" cy="4155440"/>
                  <wp:effectExtent l="19050" t="0" r="0" b="0"/>
                  <wp:docPr id="8" name="圖片 7" descr="S__783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8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drawing>
                <wp:inline distT="0" distB="0" distL="0" distR="0">
                  <wp:extent cx="5759450" cy="3942715"/>
                  <wp:effectExtent l="19050" t="0" r="0" b="0"/>
                  <wp:docPr id="10" name="圖片 9" descr="S__783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lastRenderedPageBreak/>
              <w:drawing>
                <wp:inline distT="0" distB="0" distL="0" distR="0">
                  <wp:extent cx="5759450" cy="3976370"/>
                  <wp:effectExtent l="19050" t="0" r="0" b="0"/>
                  <wp:docPr id="11" name="圖片 10" descr="S__783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7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83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83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83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83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0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C4E" w:rsidTr="002D3C4E">
        <w:tc>
          <w:tcPr>
            <w:tcW w:w="9286" w:type="dxa"/>
          </w:tcPr>
          <w:p w:rsidR="002D3C4E" w:rsidRDefault="002D3C4E" w:rsidP="006F20C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83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D3C4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3C4E"/>
    <w:rsid w:val="002D3C4E"/>
    <w:rsid w:val="00310638"/>
    <w:rsid w:val="004A3915"/>
    <w:rsid w:val="008030B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3C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D3C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2023-12-02T00:39:00Z</dcterms:created>
  <dcterms:modified xsi:type="dcterms:W3CDTF">2023-12-02T00:44:00Z</dcterms:modified>
</cp:coreProperties>
</file>